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Карточка свободной производственной площадки и оборудования, территории для застройки</w:t>
      </w:r>
      <w:r w:rsidR="006C01F4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№</w:t>
      </w:r>
      <w:r w:rsidR="00816B15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10</w:t>
      </w: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tbl>
      <w:tblPr>
        <w:tblStyle w:val="1"/>
        <w:tblW w:w="15735" w:type="dxa"/>
        <w:tblInd w:w="-289" w:type="dxa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3602"/>
      </w:tblGrid>
      <w:tr w:rsidR="00771B68" w:rsidRPr="00771B68" w:rsidTr="00D807A3">
        <w:tc>
          <w:tcPr>
            <w:tcW w:w="2426" w:type="dxa"/>
            <w:vMerge w:val="restart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3309" w:type="dxa"/>
            <w:gridSpan w:val="5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Общая информация</w:t>
            </w:r>
          </w:p>
        </w:tc>
      </w:tr>
      <w:tr w:rsidR="00771B68" w:rsidRPr="00771B68" w:rsidTr="00D807A3">
        <w:trPr>
          <w:trHeight w:val="2420"/>
        </w:trPr>
        <w:tc>
          <w:tcPr>
            <w:tcW w:w="2426" w:type="dxa"/>
            <w:vMerge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</w:p>
        </w:tc>
        <w:tc>
          <w:tcPr>
            <w:tcW w:w="2426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Муниципальное образование (наименование муниципального района, городского округа, городского или сельского поселения)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Наименование площадки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Кадастровый номер земельного участка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Категория земель</w:t>
            </w:r>
          </w:p>
        </w:tc>
        <w:tc>
          <w:tcPr>
            <w:tcW w:w="3602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Вид разрешенного использования земельного участка</w:t>
            </w:r>
          </w:p>
        </w:tc>
      </w:tr>
      <w:tr w:rsidR="00771B68" w:rsidRPr="00771B68" w:rsidTr="00D807A3">
        <w:tc>
          <w:tcPr>
            <w:tcW w:w="2426" w:type="dxa"/>
          </w:tcPr>
          <w:p w:rsidR="00771B68" w:rsidRPr="00816B15" w:rsidRDefault="00816B15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2"/>
                <w:szCs w:val="22"/>
                <w:lang w:eastAsia="zh-CN" w:bidi="hi-IN"/>
              </w:rPr>
            </w:pPr>
            <w:r w:rsidRPr="00816B15">
              <w:rPr>
                <w:rFonts w:ascii="Times New Roman" w:eastAsia="Segoe UI" w:hAnsi="Times New Roman" w:cs="Times New Roman"/>
                <w:bCs/>
                <w:sz w:val="22"/>
                <w:szCs w:val="22"/>
                <w:lang w:eastAsia="zh-CN" w:bidi="hi-IN"/>
              </w:rPr>
              <w:t>10</w:t>
            </w:r>
          </w:p>
        </w:tc>
        <w:tc>
          <w:tcPr>
            <w:tcW w:w="2426" w:type="dxa"/>
          </w:tcPr>
          <w:p w:rsidR="00771B68" w:rsidRPr="00816B15" w:rsidRDefault="00816B15" w:rsidP="006C01F4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2"/>
                <w:szCs w:val="22"/>
                <w:lang w:eastAsia="zh-CN" w:bidi="hi-IN"/>
              </w:rPr>
            </w:pPr>
            <w:proofErr w:type="spellStart"/>
            <w:r w:rsidRPr="00816B1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Озинское</w:t>
            </w:r>
            <w:proofErr w:type="spellEnd"/>
            <w:r w:rsidRPr="00816B1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муниципальное образование </w:t>
            </w:r>
            <w:proofErr w:type="spellStart"/>
            <w:r w:rsidRPr="00816B1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Озинского</w:t>
            </w:r>
            <w:proofErr w:type="spellEnd"/>
            <w:r w:rsidRPr="00816B1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муниципального района Саратовской области</w:t>
            </w:r>
          </w:p>
        </w:tc>
        <w:tc>
          <w:tcPr>
            <w:tcW w:w="2427" w:type="dxa"/>
          </w:tcPr>
          <w:p w:rsidR="00771B68" w:rsidRPr="00816B15" w:rsidRDefault="00CD18B5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2"/>
                <w:szCs w:val="22"/>
                <w:lang w:eastAsia="zh-CN" w:bidi="hi-IN"/>
              </w:rPr>
            </w:pPr>
            <w:r w:rsidRPr="00816B15">
              <w:rPr>
                <w:rFonts w:ascii="Times New Roman" w:eastAsia="Segoe UI" w:hAnsi="Times New Roman" w:cs="Times New Roman"/>
                <w:bCs/>
                <w:sz w:val="22"/>
                <w:szCs w:val="22"/>
                <w:lang w:eastAsia="zh-CN" w:bidi="hi-IN"/>
              </w:rPr>
              <w:t>Земельный участок</w:t>
            </w:r>
          </w:p>
        </w:tc>
        <w:tc>
          <w:tcPr>
            <w:tcW w:w="2427" w:type="dxa"/>
          </w:tcPr>
          <w:p w:rsidR="00771B68" w:rsidRPr="00816B15" w:rsidRDefault="00816B15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2"/>
                <w:szCs w:val="22"/>
                <w:lang w:eastAsia="zh-CN" w:bidi="hi-IN"/>
              </w:rPr>
            </w:pPr>
            <w:r w:rsidRPr="00816B1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64:23:12</w:t>
            </w:r>
            <w:r w:rsidRPr="00816B15">
              <w:rPr>
                <w:rFonts w:ascii="Times New Roman" w:eastAsia="Times New Roman" w:hAnsi="Times New Roman" w:cs="Times New Roman"/>
                <w:sz w:val="22"/>
                <w:szCs w:val="22"/>
                <w:lang w:val="en-US" w:eastAsia="ru-RU"/>
              </w:rPr>
              <w:t>0405</w:t>
            </w:r>
            <w:r w:rsidRPr="00816B1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:</w:t>
            </w:r>
            <w:r w:rsidRPr="00816B15">
              <w:rPr>
                <w:rFonts w:ascii="Times New Roman" w:eastAsia="Times New Roman" w:hAnsi="Times New Roman" w:cs="Times New Roman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2427" w:type="dxa"/>
          </w:tcPr>
          <w:p w:rsidR="00771B68" w:rsidRPr="00816B15" w:rsidRDefault="00816B15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2"/>
                <w:szCs w:val="22"/>
                <w:lang w:eastAsia="zh-CN" w:bidi="hi-IN"/>
              </w:rPr>
            </w:pPr>
            <w:r w:rsidRPr="00816B1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r w:rsidRPr="00816B1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3602" w:type="dxa"/>
          </w:tcPr>
          <w:p w:rsidR="00771B68" w:rsidRPr="00816B15" w:rsidRDefault="00816B15" w:rsidP="00CD18B5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2"/>
                <w:szCs w:val="22"/>
                <w:lang w:eastAsia="zh-CN" w:bidi="hi-IN"/>
              </w:rPr>
            </w:pPr>
            <w:r w:rsidRPr="00816B1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Для строительства и эксплуатации автозаправочной станции</w:t>
            </w:r>
            <w:r w:rsidRPr="00816B15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.</w:t>
            </w:r>
          </w:p>
        </w:tc>
      </w:tr>
    </w:tbl>
    <w:p w:rsidR="00E96A3E" w:rsidRDefault="00E96A3E" w:rsidP="00CD18B5">
      <w:pPr>
        <w:spacing w:after="2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4E2D" w:rsidRDefault="00D14E2D" w:rsidP="00CD18B5">
      <w:pPr>
        <w:spacing w:after="2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4E2D" w:rsidRDefault="00D14E2D" w:rsidP="00CD18B5">
      <w:pPr>
        <w:spacing w:after="2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4E2D" w:rsidRDefault="00D14E2D" w:rsidP="00CD18B5">
      <w:pPr>
        <w:spacing w:after="2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D14E2D" w:rsidRDefault="00D14E2D" w:rsidP="00CD18B5">
      <w:pPr>
        <w:spacing w:after="2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4E2D" w:rsidRDefault="00D14E2D" w:rsidP="00CD18B5">
      <w:pPr>
        <w:spacing w:after="2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4E2D" w:rsidRDefault="00D14E2D" w:rsidP="00CD18B5">
      <w:pPr>
        <w:spacing w:after="2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4E2D" w:rsidRDefault="00D14E2D" w:rsidP="00CD18B5">
      <w:pPr>
        <w:spacing w:after="20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1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Основные сведения о площадке</w:t>
      </w: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Calibri" w:hAnsi="Times New Roman" w:cs="Times New Roman"/>
          <w:vanish/>
          <w:sz w:val="16"/>
          <w:szCs w:val="16"/>
          <w:lang w:eastAsia="ru-RU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706"/>
        <w:gridCol w:w="1276"/>
        <w:gridCol w:w="1412"/>
        <w:gridCol w:w="1134"/>
        <w:gridCol w:w="1275"/>
        <w:gridCol w:w="1276"/>
        <w:gridCol w:w="1701"/>
        <w:gridCol w:w="1134"/>
        <w:gridCol w:w="1140"/>
      </w:tblGrid>
      <w:tr w:rsidR="00771B68" w:rsidRPr="00771B68" w:rsidTr="00D14E2D">
        <w:trPr>
          <w:trHeight w:val="21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Собственник (юридическое лицо, индивидуальный предприниматель, физическое лицо)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Юридический адрес, 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web-site</w:t>
            </w:r>
            <w:proofErr w:type="spellEnd"/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D14E2D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Контактное лицо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Адрес места расположения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4"/>
                <w:lang w:eastAsia="ru-RU"/>
              </w:rPr>
              <w:t>Площадь,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Форма владения землей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зданиями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Близлежащие производственные объекты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расстояния до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Расстояние до ближайших жилых домов, км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Наличие ограждений</w:t>
            </w:r>
          </w:p>
        </w:tc>
      </w:tr>
      <w:tr w:rsidR="00AD353A" w:rsidRPr="00771B68" w:rsidTr="00D14E2D">
        <w:trPr>
          <w:trHeight w:val="13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53A" w:rsidRPr="00113D27" w:rsidRDefault="00D14E2D" w:rsidP="00AD353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Озинское</w:t>
            </w:r>
            <w:proofErr w:type="spellEnd"/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муниципальное образование </w:t>
            </w:r>
            <w:proofErr w:type="spellStart"/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Озинского</w:t>
            </w:r>
            <w:proofErr w:type="spellEnd"/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 Саратовской области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E2D" w:rsidRPr="00D14E2D" w:rsidRDefault="00D14E2D" w:rsidP="00D14E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14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413620,  Российская</w:t>
            </w:r>
            <w:proofErr w:type="gramEnd"/>
            <w:r w:rsidRPr="00D14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Федерация, Саратовская область, </w:t>
            </w:r>
            <w:proofErr w:type="spellStart"/>
            <w:r w:rsidRPr="00D14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Озинский</w:t>
            </w:r>
            <w:proofErr w:type="spellEnd"/>
            <w:r w:rsidRPr="00D14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D14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D14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Озинки, ул. Советская, д. 49</w:t>
            </w:r>
          </w:p>
          <w:p w:rsidR="00D14E2D" w:rsidRPr="00D14E2D" w:rsidRDefault="00D14E2D" w:rsidP="00D14E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Liberation Serif" w:eastAsia="Segoe UI" w:hAnsi="Liberation Serif" w:cs="Tahoma"/>
                <w:color w:val="000000"/>
                <w:kern w:val="3"/>
                <w:sz w:val="20"/>
                <w:szCs w:val="20"/>
                <w:lang w:val="en-US" w:eastAsia="zh-CN" w:bidi="hi-IN"/>
              </w:rPr>
            </w:pPr>
            <w:r w:rsidRPr="00D14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</w:t>
            </w:r>
            <w:r w:rsidRPr="00D14E2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  8(845-76) 4-13-56</w:t>
            </w:r>
          </w:p>
          <w:p w:rsidR="00AD353A" w:rsidRPr="00113D27" w:rsidRDefault="00D14E2D" w:rsidP="00D14E2D">
            <w:pPr>
              <w:jc w:val="both"/>
              <w:rPr>
                <w:sz w:val="20"/>
                <w:szCs w:val="20"/>
                <w:lang w:val="en-US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e-mail: nadya.ionina2014@yandex.ru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E2D" w:rsidRPr="00D14E2D" w:rsidRDefault="00D14E2D" w:rsidP="00D14E2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4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главы по экономике и инвестиционной политике администрации </w:t>
            </w:r>
            <w:proofErr w:type="spellStart"/>
            <w:r w:rsidRPr="00D14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Озинского</w:t>
            </w:r>
            <w:proofErr w:type="spellEnd"/>
            <w:r w:rsidRPr="00D14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– </w:t>
            </w:r>
            <w:proofErr w:type="spellStart"/>
            <w:r w:rsidRPr="00D14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Зенкова</w:t>
            </w:r>
            <w:proofErr w:type="spellEnd"/>
            <w:r w:rsidRPr="00D14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Оксана Викторовна</w:t>
            </w:r>
          </w:p>
          <w:p w:rsidR="00AD353A" w:rsidRPr="00113D27" w:rsidRDefault="00D14E2D" w:rsidP="00D14E2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администрации </w:t>
            </w:r>
            <w:proofErr w:type="spellStart"/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Озинского</w:t>
            </w:r>
            <w:proofErr w:type="spellEnd"/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– </w:t>
            </w:r>
            <w:proofErr w:type="spellStart"/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Сайгин</w:t>
            </w:r>
            <w:proofErr w:type="spellEnd"/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Андрей Анатольевич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3A" w:rsidRPr="00113D27" w:rsidRDefault="00AD353A" w:rsidP="00AD35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353A" w:rsidRPr="00113D27" w:rsidRDefault="00AD353A" w:rsidP="00AD353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353A" w:rsidRPr="00113D27" w:rsidRDefault="00D14E2D" w:rsidP="00AD353A">
            <w:pPr>
              <w:jc w:val="center"/>
              <w:rPr>
                <w:sz w:val="20"/>
                <w:szCs w:val="20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Тел.:8(845-76)4-12-37,8(845-76)4-13-56                                                                              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hyperlink r:id="rId4" w:history="1">
              <w:r w:rsidRPr="00113D2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val="en-US" w:eastAsia="ru-RU"/>
                </w:rPr>
                <w:t>ZenkovaOV</w:t>
              </w:r>
              <w:r w:rsidRPr="00113D2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2023@</w:t>
              </w:r>
              <w:r w:rsidRPr="00113D2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val="en-US" w:eastAsia="ru-RU"/>
                </w:rPr>
                <w:t>yandex</w:t>
              </w:r>
              <w:r w:rsidRPr="00113D2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eastAsia="ru-RU"/>
                </w:rPr>
                <w:t>.</w:t>
              </w:r>
              <w:r w:rsidRPr="00113D27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u w:val="single"/>
                  <w:lang w:val="en-US" w:eastAsia="ru-RU"/>
                </w:rPr>
                <w:t>ru</w:t>
              </w:r>
            </w:hyperlink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nadya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ionina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2014@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yandex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53A" w:rsidRPr="00113D27" w:rsidRDefault="00D14E2D" w:rsidP="00AD353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Саратовская область, </w:t>
            </w:r>
            <w:proofErr w:type="spellStart"/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Озинский</w:t>
            </w:r>
            <w:proofErr w:type="spellEnd"/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Озинское</w:t>
            </w:r>
            <w:proofErr w:type="spellEnd"/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53A" w:rsidRPr="00113D27" w:rsidRDefault="00D14E2D" w:rsidP="00AD353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53A" w:rsidRPr="00113D27" w:rsidRDefault="00D14E2D" w:rsidP="00AD353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53A" w:rsidRPr="00113D27" w:rsidRDefault="00D14E2D" w:rsidP="00AD353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E2D" w:rsidRPr="00D14E2D" w:rsidRDefault="00D14E2D" w:rsidP="00D14E2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14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«Элеватор «Озинки»</w:t>
            </w:r>
            <w:r w:rsidRPr="00D14E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D14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D14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3200  м</w:t>
            </w:r>
            <w:r w:rsidRPr="00D14E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  <w:proofErr w:type="gramEnd"/>
          </w:p>
          <w:p w:rsidR="00AD353A" w:rsidRPr="00113D27" w:rsidRDefault="00D14E2D" w:rsidP="00D14E2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«Силикат»</w:t>
            </w:r>
            <w:r w:rsidRPr="00113D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- 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53A" w:rsidRPr="00113D27" w:rsidRDefault="00D14E2D" w:rsidP="00AD353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53A" w:rsidRPr="00113D27" w:rsidRDefault="00AD353A" w:rsidP="00AD353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451"/>
        <w:gridCol w:w="2228"/>
        <w:gridCol w:w="2675"/>
        <w:gridCol w:w="2452"/>
        <w:gridCol w:w="2451"/>
        <w:gridCol w:w="3478"/>
      </w:tblGrid>
      <w:tr w:rsidR="00794E5E" w:rsidRPr="00794E5E" w:rsidTr="00D807A3">
        <w:trPr>
          <w:trHeight w:val="27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Удаленность участка (в км) от:</w:t>
            </w:r>
          </w:p>
        </w:tc>
      </w:tr>
      <w:tr w:rsidR="00794E5E" w:rsidRPr="00794E5E" w:rsidTr="00D14E2D">
        <w:trPr>
          <w:trHeight w:val="834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Саратовской области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другого ближайшего субъекта Российской Федерации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ближайшего города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автодороги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железной дороги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речного порта, пристани</w:t>
            </w:r>
          </w:p>
        </w:tc>
      </w:tr>
      <w:tr w:rsidR="00794E5E" w:rsidRPr="00794E5E" w:rsidTr="00D14E2D">
        <w:trPr>
          <w:trHeight w:val="31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113D27" w:rsidRDefault="00D14E2D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г. Саратова </w:t>
            </w:r>
            <w:r w:rsidRPr="00113D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– 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км.</w:t>
            </w:r>
          </w:p>
        </w:tc>
        <w:tc>
          <w:tcPr>
            <w:tcW w:w="2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113D27" w:rsidRDefault="00D14E2D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г. Самара </w:t>
            </w:r>
            <w:r w:rsidRPr="00113D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– 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км.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113D27" w:rsidRDefault="00D14E2D" w:rsidP="00AE68F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г. Ершов – 118 </w:t>
            </w:r>
            <w:r w:rsidRPr="00113D2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113D27" w:rsidRDefault="00D14E2D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автомагистраль Энгельс — Ершов — Озинки -</w:t>
            </w: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Республика Казахстана – 0,01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113D27" w:rsidRDefault="00D14E2D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 </w:t>
            </w:r>
            <w:proofErr w:type="spellStart"/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ж.д</w:t>
            </w:r>
            <w:proofErr w:type="spellEnd"/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станции Озинки – 3,5 км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794E5E" w:rsidRPr="00794E5E" w:rsidRDefault="00794E5E" w:rsidP="00794E5E">
      <w:pPr>
        <w:spacing w:after="200" w:line="240" w:lineRule="auto"/>
        <w:rPr>
          <w:rFonts w:ascii="Calibri" w:eastAsia="Times New Roman" w:hAnsi="Calibri" w:cs="Times New Roman"/>
        </w:rPr>
      </w:pPr>
    </w:p>
    <w:tbl>
      <w:tblPr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887"/>
        <w:gridCol w:w="1676"/>
        <w:gridCol w:w="1701"/>
        <w:gridCol w:w="1985"/>
        <w:gridCol w:w="2268"/>
        <w:gridCol w:w="1842"/>
        <w:gridCol w:w="1503"/>
        <w:gridCol w:w="2873"/>
      </w:tblGrid>
      <w:tr w:rsidR="00794E5E" w:rsidRPr="00794E5E" w:rsidTr="00D807A3">
        <w:trPr>
          <w:trHeight w:val="402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Характеристика инфраструктуры</w:t>
            </w:r>
          </w:p>
        </w:tc>
      </w:tr>
      <w:tr w:rsidR="00794E5E" w:rsidRPr="00794E5E" w:rsidTr="00FF0E95">
        <w:trPr>
          <w:trHeight w:val="698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Газ, куб. м/час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Отопление, Гкал/час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Пар, бар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Электроэнергия,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Водоснабжение, куб. м/год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Канализация, куб. м/год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Очистные сооружения, куб. м/год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Котельные установки, кВт</w:t>
            </w:r>
          </w:p>
        </w:tc>
      </w:tr>
      <w:tr w:rsidR="00DE7058" w:rsidRPr="00794E5E" w:rsidTr="00EA4A2A">
        <w:trPr>
          <w:trHeight w:val="316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113D27" w:rsidRDefault="00AE5677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Имеется возможность подключения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113D27" w:rsidRDefault="00DE7058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Отсутствует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113D27" w:rsidRDefault="00DE7058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113D27" w:rsidRDefault="00AE5677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Имеется возможность подключения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058" w:rsidRPr="00113D27" w:rsidRDefault="00DE7058" w:rsidP="00DE705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7058" w:rsidRPr="00113D27" w:rsidRDefault="00AE5677" w:rsidP="00DE7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возможность подключения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058" w:rsidRPr="00113D27" w:rsidRDefault="00DE7058" w:rsidP="00DE70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E7058" w:rsidRPr="00113D27" w:rsidRDefault="00AE5677" w:rsidP="00DE70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 возможность подключения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113D27" w:rsidRDefault="00D14E2D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Отсутствуют</w:t>
            </w:r>
          </w:p>
        </w:tc>
        <w:tc>
          <w:tcPr>
            <w:tcW w:w="2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58" w:rsidRPr="00113D27" w:rsidRDefault="00DE7058" w:rsidP="00DE705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3D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Отсутствуют</w:t>
            </w:r>
          </w:p>
        </w:tc>
      </w:tr>
    </w:tbl>
    <w:p w:rsidR="00C5782E" w:rsidRPr="00794E5E" w:rsidRDefault="00C5782E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2091"/>
        <w:gridCol w:w="1230"/>
        <w:gridCol w:w="1321"/>
        <w:gridCol w:w="1122"/>
        <w:gridCol w:w="1713"/>
        <w:gridCol w:w="1287"/>
        <w:gridCol w:w="1700"/>
        <w:gridCol w:w="1982"/>
        <w:gridCol w:w="2400"/>
        <w:gridCol w:w="430"/>
      </w:tblGrid>
      <w:tr w:rsidR="00794E5E" w:rsidRPr="00794E5E" w:rsidTr="006D0160">
        <w:trPr>
          <w:trHeight w:val="466"/>
        </w:trPr>
        <w:tc>
          <w:tcPr>
            <w:tcW w:w="10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Предложения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lang w:eastAsia="ru-RU"/>
              </w:rPr>
              <w:t>по использованию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площадки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Дополнительная информация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площадке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94E5E" w:rsidRPr="00794E5E" w:rsidTr="00D14E2D">
        <w:trPr>
          <w:trHeight w:val="1014"/>
        </w:trPr>
        <w:tc>
          <w:tcPr>
            <w:tcW w:w="2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здания, сооружения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Площадь, кв. 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Этажность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Высота этажа, 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Строительный материал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Износ, процентов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Возможность расширения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9305D2" w:rsidRPr="00794E5E" w:rsidTr="00D14E2D">
        <w:trPr>
          <w:trHeight w:val="333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Pr="00D14E2D" w:rsidRDefault="00D14E2D" w:rsidP="00D14E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Pr="00D14E2D" w:rsidRDefault="00D14E2D" w:rsidP="009305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Pr="00D14E2D" w:rsidRDefault="00D14E2D" w:rsidP="009305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Pr="00D14E2D" w:rsidRDefault="00D14E2D" w:rsidP="009305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Pr="00D14E2D" w:rsidRDefault="00D14E2D" w:rsidP="009305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Pr="00D14E2D" w:rsidRDefault="00D14E2D" w:rsidP="009305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05D2" w:rsidRPr="00D14E2D" w:rsidRDefault="00D14E2D" w:rsidP="009305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05D2" w:rsidRPr="000E3220" w:rsidRDefault="00B76CC6" w:rsidP="00E050E0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B76C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 размещения объектов дорожного сервиса: заправка транспортных средств, автомобильная мойка,  ремонт автомобилей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05D2" w:rsidRPr="000E3220" w:rsidRDefault="00B76CC6" w:rsidP="00B76CC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30" w:type="dxa"/>
            <w:hideMark/>
          </w:tcPr>
          <w:p w:rsidR="009305D2" w:rsidRPr="00794E5E" w:rsidRDefault="009305D2" w:rsidP="009305D2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76DE0" w:rsidRDefault="00976DE0">
      <w:pPr>
        <w:rPr>
          <w:rFonts w:ascii="Times New Roman" w:hAnsi="Times New Roman" w:cs="Times New Roman"/>
        </w:rPr>
      </w:pPr>
    </w:p>
    <w:p w:rsidR="00ED58AF" w:rsidRPr="00ED58AF" w:rsidRDefault="00ED58AF">
      <w:pPr>
        <w:rPr>
          <w:rFonts w:ascii="Times New Roman" w:hAnsi="Times New Roman" w:cs="Times New Roman"/>
          <w:sz w:val="24"/>
          <w:szCs w:val="24"/>
        </w:rPr>
      </w:pPr>
    </w:p>
    <w:sectPr w:rsidR="00ED58AF" w:rsidRPr="00ED58AF" w:rsidSect="00BC46D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30"/>
    <w:rsid w:val="00044D17"/>
    <w:rsid w:val="000472BF"/>
    <w:rsid w:val="000B1D49"/>
    <w:rsid w:val="000D5C32"/>
    <w:rsid w:val="000E3220"/>
    <w:rsid w:val="000F2415"/>
    <w:rsid w:val="00113D27"/>
    <w:rsid w:val="00115F58"/>
    <w:rsid w:val="001C3AD7"/>
    <w:rsid w:val="001F2748"/>
    <w:rsid w:val="00272D6A"/>
    <w:rsid w:val="002A15A2"/>
    <w:rsid w:val="002B7966"/>
    <w:rsid w:val="002C50BD"/>
    <w:rsid w:val="003366FD"/>
    <w:rsid w:val="003C0C13"/>
    <w:rsid w:val="003F6D84"/>
    <w:rsid w:val="004050D8"/>
    <w:rsid w:val="00414B4F"/>
    <w:rsid w:val="00431B11"/>
    <w:rsid w:val="004555BA"/>
    <w:rsid w:val="00457A10"/>
    <w:rsid w:val="004850B7"/>
    <w:rsid w:val="004C7E30"/>
    <w:rsid w:val="004F36C9"/>
    <w:rsid w:val="005058AB"/>
    <w:rsid w:val="00505F90"/>
    <w:rsid w:val="005211D8"/>
    <w:rsid w:val="005D0BEC"/>
    <w:rsid w:val="005D1C92"/>
    <w:rsid w:val="006533EC"/>
    <w:rsid w:val="006569EC"/>
    <w:rsid w:val="00682416"/>
    <w:rsid w:val="006C01F4"/>
    <w:rsid w:val="006D0160"/>
    <w:rsid w:val="006D4AFA"/>
    <w:rsid w:val="00724B82"/>
    <w:rsid w:val="0072634F"/>
    <w:rsid w:val="00771B68"/>
    <w:rsid w:val="00794E5E"/>
    <w:rsid w:val="00816B15"/>
    <w:rsid w:val="008250C6"/>
    <w:rsid w:val="008F16D9"/>
    <w:rsid w:val="009305D2"/>
    <w:rsid w:val="00942F15"/>
    <w:rsid w:val="00976DE0"/>
    <w:rsid w:val="009F0AE8"/>
    <w:rsid w:val="00A47DF3"/>
    <w:rsid w:val="00A872F8"/>
    <w:rsid w:val="00A9536C"/>
    <w:rsid w:val="00A95D7B"/>
    <w:rsid w:val="00AA04F3"/>
    <w:rsid w:val="00AD353A"/>
    <w:rsid w:val="00AE5677"/>
    <w:rsid w:val="00AE68F6"/>
    <w:rsid w:val="00AE7B8B"/>
    <w:rsid w:val="00B76CC6"/>
    <w:rsid w:val="00B850CC"/>
    <w:rsid w:val="00BC46DB"/>
    <w:rsid w:val="00C34E62"/>
    <w:rsid w:val="00C5782E"/>
    <w:rsid w:val="00C65758"/>
    <w:rsid w:val="00CD18B5"/>
    <w:rsid w:val="00D14E2D"/>
    <w:rsid w:val="00D21705"/>
    <w:rsid w:val="00D24AFC"/>
    <w:rsid w:val="00D52167"/>
    <w:rsid w:val="00D807A3"/>
    <w:rsid w:val="00DE2EC1"/>
    <w:rsid w:val="00DE7058"/>
    <w:rsid w:val="00E050E0"/>
    <w:rsid w:val="00E307F0"/>
    <w:rsid w:val="00E639DE"/>
    <w:rsid w:val="00E63CE6"/>
    <w:rsid w:val="00E64866"/>
    <w:rsid w:val="00E96A3E"/>
    <w:rsid w:val="00EA1FED"/>
    <w:rsid w:val="00ED58AF"/>
    <w:rsid w:val="00F77959"/>
    <w:rsid w:val="00F930CE"/>
    <w:rsid w:val="00FE2A53"/>
    <w:rsid w:val="00FF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1751D"/>
  <w15:chartTrackingRefBased/>
  <w15:docId w15:val="{299835C0-E4E7-4BEB-9498-D3E94080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771B68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71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4555BA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D35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enkovaOV202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dcterms:created xsi:type="dcterms:W3CDTF">2023-11-24T07:00:00Z</dcterms:created>
  <dcterms:modified xsi:type="dcterms:W3CDTF">2023-12-04T07:18:00Z</dcterms:modified>
</cp:coreProperties>
</file>